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 xml:space="preserve">Комиссия </w:t>
      </w:r>
      <w:r w:rsidR="00B153CD">
        <w:rPr>
          <w:b/>
          <w:i/>
          <w:sz w:val="24"/>
          <w:szCs w:val="24"/>
        </w:rPr>
        <w:t>о</w:t>
      </w:r>
      <w:r w:rsidR="00B153CD" w:rsidRPr="00B153CD">
        <w:rPr>
          <w:b/>
          <w:i/>
          <w:sz w:val="24"/>
          <w:szCs w:val="24"/>
        </w:rPr>
        <w:t xml:space="preserve"> результатах аукциона по продаже находящегося в муниципальной собственности земельного  участка</w:t>
      </w:r>
      <w:r w:rsidR="000466B3" w:rsidRPr="000466B3">
        <w:rPr>
          <w:b/>
          <w:i/>
          <w:sz w:val="24"/>
          <w:szCs w:val="24"/>
        </w:rPr>
        <w:t xml:space="preserve"> </w:t>
      </w:r>
      <w:r w:rsidR="00E57BD3">
        <w:rPr>
          <w:b/>
          <w:i/>
          <w:sz w:val="24"/>
          <w:szCs w:val="24"/>
        </w:rPr>
        <w:t>от 07.05.2021 № 55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E57BD3">
        <w:rPr>
          <w:b/>
          <w:i/>
          <w:sz w:val="24"/>
          <w:szCs w:val="24"/>
        </w:rPr>
        <w:t>07.05</w:t>
      </w:r>
      <w:r w:rsidR="00B153CD">
        <w:rPr>
          <w:b/>
          <w:i/>
          <w:sz w:val="24"/>
          <w:szCs w:val="24"/>
        </w:rPr>
        <w:t>.2021</w:t>
      </w:r>
      <w:r w:rsidR="008971D9">
        <w:rPr>
          <w:b/>
          <w:i/>
          <w:sz w:val="24"/>
          <w:szCs w:val="24"/>
        </w:rPr>
        <w:t xml:space="preserve"> года на 15:00</w:t>
      </w:r>
      <w:r w:rsidRPr="00C31E50">
        <w:rPr>
          <w:b/>
          <w:i/>
          <w:sz w:val="24"/>
          <w:szCs w:val="24"/>
        </w:rPr>
        <w:t xml:space="preserve"> </w:t>
      </w:r>
      <w:r w:rsidR="00AE2423" w:rsidRPr="00AE2423">
        <w:rPr>
          <w:b/>
          <w:i/>
          <w:sz w:val="24"/>
          <w:szCs w:val="24"/>
        </w:rPr>
        <w:t>по продаж</w:t>
      </w:r>
      <w:r w:rsidR="00AE2423">
        <w:rPr>
          <w:b/>
          <w:i/>
          <w:sz w:val="24"/>
          <w:szCs w:val="24"/>
        </w:rPr>
        <w:t>е находящегося в  муниципальной</w:t>
      </w:r>
      <w:r w:rsidR="00AE2423" w:rsidRPr="00AE2423">
        <w:rPr>
          <w:b/>
          <w:i/>
          <w:sz w:val="24"/>
          <w:szCs w:val="24"/>
        </w:rPr>
        <w:t xml:space="preserve"> собственности земельного  участка  из </w:t>
      </w:r>
      <w:r w:rsidR="000466B3" w:rsidRPr="000466B3">
        <w:rPr>
          <w:b/>
          <w:i/>
          <w:sz w:val="24"/>
          <w:szCs w:val="24"/>
        </w:rPr>
        <w:t xml:space="preserve">по продаже находящегося в  муниципальной собственности земельного  участка  из земель населенных пунктов, с кадастровым номером </w:t>
      </w:r>
      <w:r w:rsidR="00E57BD3" w:rsidRPr="00E57BD3">
        <w:rPr>
          <w:b/>
          <w:i/>
          <w:sz w:val="24"/>
          <w:szCs w:val="24"/>
        </w:rPr>
        <w:t>69:40:0100210:63, площадью 949 кв. м, в границах</w:t>
      </w:r>
      <w:proofErr w:type="gramEnd"/>
      <w:r w:rsidR="00E57BD3" w:rsidRPr="00E57BD3">
        <w:rPr>
          <w:b/>
          <w:i/>
          <w:sz w:val="24"/>
          <w:szCs w:val="24"/>
        </w:rPr>
        <w:t xml:space="preserve">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Тверская область, г. Тверь, пер. </w:t>
      </w:r>
      <w:proofErr w:type="gramStart"/>
      <w:r w:rsidR="00E57BD3" w:rsidRPr="00E57BD3">
        <w:rPr>
          <w:b/>
          <w:i/>
          <w:sz w:val="24"/>
          <w:szCs w:val="24"/>
        </w:rPr>
        <w:t>Добрый</w:t>
      </w:r>
      <w:proofErr w:type="gramEnd"/>
      <w:r w:rsidR="00A10892" w:rsidRPr="00A10892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E57BD3">
      <w:pPr>
        <w:pStyle w:val="1"/>
        <w:ind w:firstLine="567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B153CD" w:rsidRPr="006061E5" w:rsidRDefault="00B153CD" w:rsidP="00E57BD3">
      <w:pPr>
        <w:ind w:firstLine="567"/>
        <w:jc w:val="both"/>
        <w:rPr>
          <w:sz w:val="24"/>
          <w:szCs w:val="24"/>
        </w:rPr>
      </w:pPr>
      <w:r w:rsidRPr="006061E5">
        <w:rPr>
          <w:rStyle w:val="a4"/>
          <w:sz w:val="24"/>
          <w:szCs w:val="24"/>
        </w:rPr>
        <w:t xml:space="preserve">Лот № 1 – </w:t>
      </w:r>
      <w:r w:rsidRPr="006061E5">
        <w:rPr>
          <w:sz w:val="24"/>
          <w:szCs w:val="24"/>
        </w:rPr>
        <w:t>Цена находящегося в муниципальной собственности земельного участка из земель населенных п</w:t>
      </w:r>
      <w:r w:rsidR="002A2C50">
        <w:rPr>
          <w:sz w:val="24"/>
          <w:szCs w:val="24"/>
        </w:rPr>
        <w:t xml:space="preserve">унктов, с кадастровым номером </w:t>
      </w:r>
      <w:bookmarkStart w:id="0" w:name="_GoBack"/>
      <w:bookmarkEnd w:id="0"/>
      <w:r w:rsidR="00E57BD3" w:rsidRPr="00E57BD3">
        <w:rPr>
          <w:sz w:val="24"/>
          <w:szCs w:val="24"/>
        </w:rPr>
        <w:t xml:space="preserve">69:40:0100210:63, площадью 949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Тверская область, г. Тверь, пер. </w:t>
      </w:r>
      <w:proofErr w:type="gramStart"/>
      <w:r w:rsidR="00E57BD3" w:rsidRPr="00E57BD3">
        <w:rPr>
          <w:sz w:val="24"/>
          <w:szCs w:val="24"/>
        </w:rPr>
        <w:t>Добрый</w:t>
      </w:r>
      <w:proofErr w:type="gramEnd"/>
      <w:r w:rsidRPr="006061E5">
        <w:rPr>
          <w:sz w:val="24"/>
          <w:szCs w:val="24"/>
        </w:rPr>
        <w:t>.</w:t>
      </w:r>
    </w:p>
    <w:p w:rsidR="00E57BD3" w:rsidRPr="00E57BD3" w:rsidRDefault="00E57BD3" w:rsidP="00E57BD3">
      <w:pPr>
        <w:ind w:firstLine="567"/>
        <w:jc w:val="both"/>
        <w:rPr>
          <w:sz w:val="24"/>
          <w:szCs w:val="24"/>
        </w:rPr>
      </w:pPr>
      <w:r w:rsidRPr="00E57BD3">
        <w:rPr>
          <w:sz w:val="24"/>
          <w:szCs w:val="24"/>
        </w:rPr>
        <w:t>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E57BD3" w:rsidRPr="00E57BD3" w:rsidRDefault="00E57BD3" w:rsidP="00E57B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7BD3">
        <w:rPr>
          <w:sz w:val="24"/>
          <w:szCs w:val="24"/>
        </w:rPr>
        <w:t xml:space="preserve">Разрешенное использование земельного участка: «Для индивидуального жилищного строительства».  </w:t>
      </w:r>
    </w:p>
    <w:p w:rsidR="00E57BD3" w:rsidRDefault="00E57BD3" w:rsidP="00E57B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7BD3">
        <w:rPr>
          <w:sz w:val="24"/>
          <w:szCs w:val="24"/>
        </w:rPr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E57BD3">
        <w:rPr>
          <w:sz w:val="24"/>
          <w:szCs w:val="24"/>
        </w:rPr>
        <w:t>застройки города</w:t>
      </w:r>
      <w:proofErr w:type="gramEnd"/>
      <w:r w:rsidRPr="00E57BD3">
        <w:rPr>
          <w:sz w:val="24"/>
          <w:szCs w:val="24"/>
        </w:rPr>
        <w:t xml:space="preserve"> Твери, утвержденными решением Тверской городской думы от 02.07.2013 № 71 (в редакции от 09.06.2016).</w:t>
      </w:r>
    </w:p>
    <w:p w:rsidR="00B153CD" w:rsidRPr="001260ED" w:rsidRDefault="00B153CD" w:rsidP="00E57BD3">
      <w:pPr>
        <w:ind w:firstLine="567"/>
        <w:jc w:val="both"/>
        <w:rPr>
          <w:b/>
          <w:sz w:val="24"/>
          <w:szCs w:val="24"/>
        </w:rPr>
      </w:pPr>
      <w:r w:rsidRPr="001260ED">
        <w:rPr>
          <w:b/>
          <w:sz w:val="24"/>
          <w:szCs w:val="24"/>
        </w:rPr>
        <w:t xml:space="preserve">Ограничения в использовании: </w:t>
      </w:r>
    </w:p>
    <w:p w:rsidR="00E57BD3" w:rsidRPr="00E57BD3" w:rsidRDefault="00E57BD3" w:rsidP="00E57BD3">
      <w:pPr>
        <w:pStyle w:val="a5"/>
        <w:spacing w:after="0"/>
        <w:ind w:firstLine="567"/>
        <w:jc w:val="both"/>
        <w:rPr>
          <w:sz w:val="24"/>
          <w:szCs w:val="24"/>
        </w:rPr>
      </w:pPr>
      <w:r w:rsidRPr="00E57BD3">
        <w:rPr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E57BD3" w:rsidRPr="00E57BD3" w:rsidRDefault="00E57BD3" w:rsidP="00E57BD3">
      <w:pPr>
        <w:pStyle w:val="a5"/>
        <w:spacing w:after="0"/>
        <w:ind w:firstLine="567"/>
        <w:jc w:val="both"/>
        <w:rPr>
          <w:sz w:val="24"/>
          <w:szCs w:val="24"/>
        </w:rPr>
      </w:pPr>
      <w:r w:rsidRPr="00E57BD3">
        <w:rPr>
          <w:sz w:val="24"/>
          <w:szCs w:val="24"/>
        </w:rPr>
        <w:t>-  обеспечить сохранность подземных инженерных сетей;</w:t>
      </w:r>
    </w:p>
    <w:p w:rsidR="00DF40B3" w:rsidRPr="006061E5" w:rsidRDefault="00E57BD3" w:rsidP="00E57BD3">
      <w:pPr>
        <w:pStyle w:val="a5"/>
        <w:spacing w:after="0"/>
        <w:ind w:firstLine="567"/>
        <w:jc w:val="both"/>
        <w:rPr>
          <w:sz w:val="24"/>
          <w:szCs w:val="24"/>
        </w:rPr>
      </w:pPr>
      <w:r w:rsidRPr="00E57BD3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DF40B3" w:rsidRPr="006061E5" w:rsidRDefault="00DF40B3" w:rsidP="00E57BD3">
      <w:pPr>
        <w:ind w:firstLine="567"/>
        <w:jc w:val="both"/>
        <w:rPr>
          <w:bCs/>
          <w:sz w:val="24"/>
          <w:szCs w:val="24"/>
        </w:rPr>
      </w:pPr>
      <w:r w:rsidRPr="006061E5">
        <w:rPr>
          <w:bCs/>
          <w:sz w:val="24"/>
          <w:szCs w:val="24"/>
        </w:rPr>
        <w:t>Обременения правами других лиц: нет.</w:t>
      </w:r>
    </w:p>
    <w:p w:rsidR="000466B3" w:rsidRPr="006061E5" w:rsidRDefault="00DF40B3" w:rsidP="00E57BD3">
      <w:pPr>
        <w:ind w:firstLine="567"/>
        <w:jc w:val="both"/>
        <w:rPr>
          <w:sz w:val="24"/>
          <w:szCs w:val="24"/>
        </w:rPr>
      </w:pPr>
      <w:r w:rsidRPr="006061E5">
        <w:rPr>
          <w:bCs/>
          <w:sz w:val="24"/>
          <w:szCs w:val="24"/>
        </w:rPr>
        <w:t>Строения на земельном участке: отсутствуют.</w:t>
      </w:r>
    </w:p>
    <w:p w:rsidR="00ED0B8E" w:rsidRPr="006061E5" w:rsidRDefault="00ED0B8E" w:rsidP="00E57BD3">
      <w:pPr>
        <w:ind w:firstLine="567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Цена находящегося </w:t>
      </w:r>
      <w:r w:rsidR="00AE2423" w:rsidRPr="006061E5">
        <w:rPr>
          <w:sz w:val="24"/>
          <w:szCs w:val="24"/>
        </w:rPr>
        <w:t xml:space="preserve">в </w:t>
      </w:r>
      <w:proofErr w:type="gramStart"/>
      <w:r w:rsidR="00AE2423" w:rsidRPr="006061E5">
        <w:rPr>
          <w:sz w:val="24"/>
          <w:szCs w:val="24"/>
        </w:rPr>
        <w:t>муниципальной</w:t>
      </w:r>
      <w:proofErr w:type="gramEnd"/>
      <w:r w:rsidR="00AE2423" w:rsidRPr="006061E5">
        <w:rPr>
          <w:sz w:val="24"/>
          <w:szCs w:val="24"/>
        </w:rPr>
        <w:t xml:space="preserve"> собственность</w:t>
      </w:r>
      <w:r w:rsidRPr="006061E5">
        <w:rPr>
          <w:sz w:val="24"/>
          <w:szCs w:val="24"/>
        </w:rPr>
        <w:t xml:space="preserve"> земельного участка по итогам аукциона составляет </w:t>
      </w:r>
      <w:r w:rsidR="00E57BD3">
        <w:rPr>
          <w:sz w:val="24"/>
          <w:szCs w:val="24"/>
        </w:rPr>
        <w:t>1 166 880</w:t>
      </w:r>
      <w:r w:rsidR="00DF40B3" w:rsidRPr="006061E5">
        <w:rPr>
          <w:sz w:val="24"/>
          <w:szCs w:val="24"/>
        </w:rPr>
        <w:t xml:space="preserve"> (</w:t>
      </w:r>
      <w:r w:rsidR="00E57BD3">
        <w:rPr>
          <w:sz w:val="24"/>
          <w:szCs w:val="24"/>
        </w:rPr>
        <w:t>один миллион сто шестьдесят шесть тысяч восемьсот восемьдесят</w:t>
      </w:r>
      <w:r w:rsidR="008971D9" w:rsidRPr="006061E5">
        <w:rPr>
          <w:sz w:val="24"/>
          <w:szCs w:val="24"/>
        </w:rPr>
        <w:t>) руб.</w:t>
      </w:r>
      <w:r w:rsidR="00E57BD3">
        <w:rPr>
          <w:sz w:val="24"/>
          <w:szCs w:val="24"/>
        </w:rPr>
        <w:t>00</w:t>
      </w:r>
      <w:r w:rsidR="00DF40B3" w:rsidRPr="006061E5">
        <w:rPr>
          <w:sz w:val="24"/>
          <w:szCs w:val="24"/>
        </w:rPr>
        <w:t xml:space="preserve"> коп., НДС не облагается.</w:t>
      </w:r>
    </w:p>
    <w:p w:rsidR="00A10892" w:rsidRPr="006061E5" w:rsidRDefault="00A10892" w:rsidP="00E57BD3">
      <w:pPr>
        <w:ind w:firstLine="567"/>
        <w:rPr>
          <w:sz w:val="24"/>
          <w:szCs w:val="24"/>
        </w:rPr>
      </w:pPr>
      <w:r w:rsidRPr="006061E5">
        <w:rPr>
          <w:sz w:val="24"/>
          <w:szCs w:val="24"/>
        </w:rPr>
        <w:t xml:space="preserve">Победителем аукциона признан </w:t>
      </w:r>
      <w:proofErr w:type="spellStart"/>
      <w:r w:rsidR="00E57BD3">
        <w:rPr>
          <w:sz w:val="24"/>
          <w:szCs w:val="24"/>
        </w:rPr>
        <w:t>Кухаренок</w:t>
      </w:r>
      <w:proofErr w:type="spellEnd"/>
      <w:r w:rsidR="00E57BD3">
        <w:rPr>
          <w:sz w:val="24"/>
          <w:szCs w:val="24"/>
        </w:rPr>
        <w:t xml:space="preserve"> Евгений Евгеньевич</w:t>
      </w:r>
      <w:r w:rsidRPr="006061E5">
        <w:rPr>
          <w:sz w:val="24"/>
          <w:szCs w:val="24"/>
        </w:rPr>
        <w:t>.</w:t>
      </w:r>
    </w:p>
    <w:p w:rsidR="00D8735E" w:rsidRPr="006061E5" w:rsidRDefault="00D8735E" w:rsidP="00D8735E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sectPr w:rsidR="00D8735E" w:rsidRPr="006061E5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2A2C50"/>
    <w:rsid w:val="003E5F2C"/>
    <w:rsid w:val="00486AEE"/>
    <w:rsid w:val="0052527D"/>
    <w:rsid w:val="00554814"/>
    <w:rsid w:val="006061E5"/>
    <w:rsid w:val="007E69AC"/>
    <w:rsid w:val="007F0138"/>
    <w:rsid w:val="008971D9"/>
    <w:rsid w:val="009246ED"/>
    <w:rsid w:val="00A10892"/>
    <w:rsid w:val="00A909B9"/>
    <w:rsid w:val="00AD67E5"/>
    <w:rsid w:val="00AE2423"/>
    <w:rsid w:val="00B00436"/>
    <w:rsid w:val="00B153CD"/>
    <w:rsid w:val="00B80D45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57BD3"/>
    <w:rsid w:val="00E92083"/>
    <w:rsid w:val="00EA06EB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A8EF-C0ED-4AD9-8DB5-084CA388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3</cp:revision>
  <cp:lastPrinted>2016-04-18T07:33:00Z</cp:lastPrinted>
  <dcterms:created xsi:type="dcterms:W3CDTF">2021-05-12T10:29:00Z</dcterms:created>
  <dcterms:modified xsi:type="dcterms:W3CDTF">2021-05-12T10:29:00Z</dcterms:modified>
</cp:coreProperties>
</file>